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EA7" w:rsidRDefault="00206EA7" w:rsidP="00206EA7">
      <w:pPr>
        <w:shd w:val="clear" w:color="auto" w:fill="FFFFFF"/>
        <w:jc w:val="center"/>
        <w:rPr>
          <w:bCs/>
          <w:color w:val="000000"/>
        </w:rPr>
      </w:pPr>
      <w:r>
        <w:rPr>
          <w:bCs/>
          <w:color w:val="000000"/>
        </w:rPr>
        <w:t>Муниципальное бюджетное общеобразовательное учреждение</w:t>
      </w:r>
    </w:p>
    <w:p w:rsidR="00206EA7" w:rsidRDefault="00206EA7" w:rsidP="00206EA7">
      <w:pPr>
        <w:shd w:val="clear" w:color="auto" w:fill="FFFFFF"/>
        <w:jc w:val="center"/>
        <w:rPr>
          <w:bCs/>
          <w:color w:val="000000"/>
        </w:rPr>
      </w:pPr>
      <w:r>
        <w:rPr>
          <w:bCs/>
          <w:color w:val="000000"/>
        </w:rPr>
        <w:t>«Средняя общеобразовательная школа № 4»</w:t>
      </w:r>
    </w:p>
    <w:p w:rsidR="00206EA7" w:rsidRDefault="00206EA7" w:rsidP="00206EA7">
      <w:pPr>
        <w:shd w:val="clear" w:color="auto" w:fill="FFFFFF"/>
        <w:jc w:val="center"/>
        <w:rPr>
          <w:bCs/>
          <w:color w:val="000000"/>
        </w:rPr>
      </w:pPr>
      <w:proofErr w:type="spellStart"/>
      <w:r>
        <w:rPr>
          <w:bCs/>
          <w:color w:val="000000"/>
        </w:rPr>
        <w:t>Корсаковского</w:t>
      </w:r>
      <w:proofErr w:type="spellEnd"/>
      <w:r>
        <w:rPr>
          <w:bCs/>
          <w:color w:val="000000"/>
        </w:rPr>
        <w:t xml:space="preserve"> городского округа Сахалинской области</w:t>
      </w:r>
    </w:p>
    <w:p w:rsidR="00206EA7" w:rsidRDefault="00206EA7" w:rsidP="00206EA7">
      <w:pPr>
        <w:shd w:val="clear" w:color="auto" w:fill="FFFFFF"/>
        <w:ind w:left="5387"/>
        <w:jc w:val="center"/>
        <w:rPr>
          <w:color w:val="000000"/>
        </w:rPr>
      </w:pPr>
    </w:p>
    <w:p w:rsidR="00206EA7" w:rsidRDefault="00206EA7" w:rsidP="00206EA7">
      <w:pPr>
        <w:shd w:val="clear" w:color="auto" w:fill="FFFFFF"/>
        <w:ind w:left="5387"/>
        <w:jc w:val="center"/>
        <w:rPr>
          <w:color w:val="000000"/>
        </w:rPr>
      </w:pPr>
    </w:p>
    <w:tbl>
      <w:tblPr>
        <w:tblW w:w="14880" w:type="dxa"/>
        <w:jc w:val="center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88"/>
        <w:gridCol w:w="5245"/>
        <w:gridCol w:w="4547"/>
      </w:tblGrid>
      <w:tr w:rsidR="00206EA7" w:rsidTr="00CA062C">
        <w:trPr>
          <w:trHeight w:val="1953"/>
          <w:jc w:val="center"/>
        </w:trPr>
        <w:tc>
          <w:tcPr>
            <w:tcW w:w="5088" w:type="dxa"/>
            <w:hideMark/>
          </w:tcPr>
          <w:p w:rsidR="00206EA7" w:rsidRDefault="00206EA7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РАССМОТРЕНО</w:t>
            </w:r>
          </w:p>
          <w:p w:rsidR="00206EA7" w:rsidRDefault="00206EA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206EA7" w:rsidRDefault="00206EA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</w:t>
            </w:r>
          </w:p>
          <w:p w:rsidR="00206EA7" w:rsidRDefault="00206EA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«28» августа 2014 г.</w:t>
            </w:r>
          </w:p>
          <w:p w:rsidR="00206EA7" w:rsidRDefault="00206EA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протокол № 1</w:t>
            </w:r>
          </w:p>
          <w:p w:rsidR="00206EA7" w:rsidRDefault="00206EA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Руководитель МО:</w:t>
            </w:r>
          </w:p>
          <w:p w:rsidR="00206EA7" w:rsidRDefault="00206EA7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Бурдюгова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С.В. </w:t>
            </w:r>
          </w:p>
        </w:tc>
        <w:tc>
          <w:tcPr>
            <w:tcW w:w="5245" w:type="dxa"/>
            <w:hideMark/>
          </w:tcPr>
          <w:p w:rsidR="00206EA7" w:rsidRDefault="00206EA7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ПРИНЯТО</w:t>
            </w:r>
          </w:p>
          <w:p w:rsidR="00206EA7" w:rsidRDefault="00206EA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206EA7" w:rsidRDefault="00206EA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«29» августа 2014 г.</w:t>
            </w:r>
          </w:p>
          <w:p w:rsidR="00206EA7" w:rsidRDefault="00206EA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протокол № 1</w:t>
            </w:r>
          </w:p>
          <w:p w:rsidR="00206EA7" w:rsidRDefault="00206EA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206EA7" w:rsidRDefault="00206EA7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Писцова Л.А.</w:t>
            </w:r>
          </w:p>
        </w:tc>
        <w:tc>
          <w:tcPr>
            <w:tcW w:w="4547" w:type="dxa"/>
          </w:tcPr>
          <w:p w:rsidR="00206EA7" w:rsidRDefault="00206EA7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УТВЕРЖДЕНО</w:t>
            </w:r>
          </w:p>
          <w:p w:rsidR="00206EA7" w:rsidRDefault="00206EA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приказом директора  </w:t>
            </w:r>
          </w:p>
          <w:p w:rsidR="00206EA7" w:rsidRDefault="00206EA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МБОУ «СОШ № 4»</w:t>
            </w:r>
          </w:p>
          <w:p w:rsidR="00206EA7" w:rsidRDefault="00206EA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Директор школы</w:t>
            </w:r>
          </w:p>
          <w:p w:rsidR="00206EA7" w:rsidRDefault="00206EA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 </w:t>
            </w:r>
            <w:proofErr w:type="spellStart"/>
            <w:r>
              <w:rPr>
                <w:color w:val="000000"/>
                <w:sz w:val="24"/>
                <w:szCs w:val="24"/>
              </w:rPr>
              <w:t>Осотова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Е.П.                           </w:t>
            </w:r>
          </w:p>
          <w:p w:rsidR="00206EA7" w:rsidRDefault="00206EA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 №____________</w:t>
            </w:r>
          </w:p>
          <w:p w:rsidR="00206EA7" w:rsidRDefault="00206EA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«     »__________2014 г.</w:t>
            </w:r>
          </w:p>
          <w:p w:rsidR="00206EA7" w:rsidRDefault="00206EA7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206EA7" w:rsidRDefault="00206EA7" w:rsidP="00206EA7">
      <w:pPr>
        <w:keepNext/>
        <w:snapToGrid w:val="0"/>
        <w:outlineLvl w:val="2"/>
        <w:rPr>
          <w:rFonts w:eastAsia="Calibri"/>
          <w:b/>
          <w:lang w:eastAsia="en-US"/>
        </w:rPr>
      </w:pPr>
    </w:p>
    <w:p w:rsidR="00206EA7" w:rsidRDefault="00206EA7" w:rsidP="00206EA7">
      <w:pPr>
        <w:keepNext/>
        <w:tabs>
          <w:tab w:val="left" w:pos="0"/>
        </w:tabs>
        <w:snapToGrid w:val="0"/>
        <w:jc w:val="center"/>
        <w:outlineLvl w:val="2"/>
        <w:rPr>
          <w:b/>
        </w:rPr>
      </w:pPr>
    </w:p>
    <w:p w:rsidR="00206EA7" w:rsidRDefault="00206EA7" w:rsidP="00206E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</w:t>
      </w:r>
    </w:p>
    <w:p w:rsidR="00206EA7" w:rsidRDefault="00206EA7" w:rsidP="00206EA7"/>
    <w:p w:rsidR="00206EA7" w:rsidRDefault="00206EA7" w:rsidP="00206EA7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по    МАТЕМАТИКЕ</w:t>
      </w:r>
    </w:p>
    <w:p w:rsidR="00206EA7" w:rsidRDefault="00206EA7" w:rsidP="00206EA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(указать учебный предмет, курс)</w:t>
      </w:r>
    </w:p>
    <w:p w:rsidR="00206EA7" w:rsidRDefault="00206EA7" w:rsidP="00206EA7"/>
    <w:p w:rsidR="00206EA7" w:rsidRDefault="00206EA7" w:rsidP="00206EA7"/>
    <w:p w:rsidR="00206EA7" w:rsidRPr="00CA062C" w:rsidRDefault="00206EA7" w:rsidP="00206EA7">
      <w:pPr>
        <w:rPr>
          <w:sz w:val="22"/>
          <w:szCs w:val="22"/>
        </w:rPr>
      </w:pPr>
      <w:r w:rsidRPr="00CA062C">
        <w:rPr>
          <w:sz w:val="22"/>
          <w:szCs w:val="22"/>
        </w:rPr>
        <w:t>уровень образования (класс):     8 Б</w:t>
      </w:r>
      <w:proofErr w:type="gramStart"/>
      <w:r w:rsidRPr="00CA062C">
        <w:rPr>
          <w:sz w:val="22"/>
          <w:szCs w:val="22"/>
        </w:rPr>
        <w:t>,В</w:t>
      </w:r>
      <w:proofErr w:type="gramEnd"/>
      <w:r w:rsidRPr="00CA062C">
        <w:rPr>
          <w:sz w:val="22"/>
          <w:szCs w:val="22"/>
        </w:rPr>
        <w:t xml:space="preserve"> класс  (основное общее образование)      </w:t>
      </w:r>
    </w:p>
    <w:p w:rsidR="00206EA7" w:rsidRPr="00CA062C" w:rsidRDefault="00206EA7" w:rsidP="00206EA7">
      <w:pPr>
        <w:rPr>
          <w:sz w:val="12"/>
          <w:szCs w:val="12"/>
        </w:rPr>
      </w:pPr>
    </w:p>
    <w:p w:rsidR="00206EA7" w:rsidRPr="00CA062C" w:rsidRDefault="00206EA7" w:rsidP="00206EA7">
      <w:pPr>
        <w:rPr>
          <w:sz w:val="22"/>
          <w:szCs w:val="22"/>
        </w:rPr>
      </w:pPr>
      <w:r w:rsidRPr="00CA062C">
        <w:rPr>
          <w:sz w:val="22"/>
          <w:szCs w:val="22"/>
        </w:rPr>
        <w:t xml:space="preserve">количество часов: всего  175 часов; в неделю  5 часов.               </w:t>
      </w:r>
    </w:p>
    <w:p w:rsidR="00206EA7" w:rsidRPr="00CA062C" w:rsidRDefault="00206EA7" w:rsidP="00206EA7">
      <w:pPr>
        <w:rPr>
          <w:sz w:val="12"/>
          <w:szCs w:val="12"/>
        </w:rPr>
      </w:pPr>
    </w:p>
    <w:p w:rsidR="00206EA7" w:rsidRPr="00CA062C" w:rsidRDefault="00206EA7" w:rsidP="00206EA7">
      <w:pPr>
        <w:rPr>
          <w:sz w:val="22"/>
          <w:szCs w:val="22"/>
        </w:rPr>
      </w:pPr>
      <w:r w:rsidRPr="00CA062C">
        <w:rPr>
          <w:sz w:val="22"/>
          <w:szCs w:val="22"/>
        </w:rPr>
        <w:t xml:space="preserve">срок реализации:  1 год </w:t>
      </w:r>
    </w:p>
    <w:p w:rsidR="00206EA7" w:rsidRPr="00CA062C" w:rsidRDefault="00206EA7" w:rsidP="00206EA7">
      <w:pPr>
        <w:rPr>
          <w:sz w:val="12"/>
          <w:szCs w:val="12"/>
        </w:rPr>
      </w:pPr>
    </w:p>
    <w:p w:rsidR="00206EA7" w:rsidRPr="00CA062C" w:rsidRDefault="00206EA7" w:rsidP="00206EA7">
      <w:pPr>
        <w:jc w:val="both"/>
        <w:rPr>
          <w:rStyle w:val="c0"/>
          <w:sz w:val="22"/>
          <w:szCs w:val="22"/>
        </w:rPr>
      </w:pPr>
      <w:r w:rsidRPr="00CA062C">
        <w:rPr>
          <w:sz w:val="22"/>
          <w:szCs w:val="22"/>
        </w:rPr>
        <w:t xml:space="preserve">используемый УМК:   </w:t>
      </w:r>
      <w:r w:rsidRPr="00CA062C">
        <w:rPr>
          <w:rStyle w:val="c0"/>
          <w:sz w:val="22"/>
          <w:szCs w:val="22"/>
        </w:rPr>
        <w:t xml:space="preserve"> </w:t>
      </w:r>
      <w:proofErr w:type="spellStart"/>
      <w:r w:rsidRPr="00CA062C">
        <w:rPr>
          <w:rStyle w:val="c0"/>
          <w:sz w:val="22"/>
          <w:szCs w:val="22"/>
        </w:rPr>
        <w:t>И.И.Зубарева</w:t>
      </w:r>
      <w:proofErr w:type="spellEnd"/>
      <w:r w:rsidRPr="00CA062C">
        <w:rPr>
          <w:rStyle w:val="c0"/>
          <w:sz w:val="22"/>
          <w:szCs w:val="22"/>
        </w:rPr>
        <w:t xml:space="preserve">,  А.Г. Мордкович, Л.С. </w:t>
      </w:r>
      <w:proofErr w:type="spellStart"/>
      <w:r w:rsidRPr="00CA062C">
        <w:rPr>
          <w:rStyle w:val="c0"/>
          <w:sz w:val="22"/>
          <w:szCs w:val="22"/>
        </w:rPr>
        <w:t>Атанасян</w:t>
      </w:r>
      <w:proofErr w:type="spellEnd"/>
    </w:p>
    <w:p w:rsidR="00206EA7" w:rsidRPr="00CA062C" w:rsidRDefault="00206EA7" w:rsidP="00206EA7">
      <w:pPr>
        <w:jc w:val="both"/>
        <w:rPr>
          <w:rStyle w:val="c0"/>
          <w:sz w:val="22"/>
          <w:szCs w:val="22"/>
        </w:rPr>
      </w:pPr>
    </w:p>
    <w:p w:rsidR="00206EA7" w:rsidRPr="00CA062C" w:rsidRDefault="00206EA7" w:rsidP="00206EA7">
      <w:pPr>
        <w:jc w:val="both"/>
        <w:rPr>
          <w:rStyle w:val="c0"/>
          <w:sz w:val="22"/>
          <w:szCs w:val="22"/>
        </w:rPr>
      </w:pPr>
      <w:r w:rsidRPr="00CA062C">
        <w:rPr>
          <w:rStyle w:val="c0"/>
          <w:sz w:val="22"/>
          <w:szCs w:val="22"/>
        </w:rPr>
        <w:t>организация изучения предмета: последовательное изучение (блочное)</w:t>
      </w:r>
    </w:p>
    <w:p w:rsidR="00206EA7" w:rsidRPr="00CA062C" w:rsidRDefault="00206EA7" w:rsidP="00206EA7">
      <w:pPr>
        <w:jc w:val="both"/>
        <w:rPr>
          <w:rStyle w:val="c0"/>
          <w:sz w:val="22"/>
          <w:szCs w:val="22"/>
        </w:rPr>
      </w:pPr>
    </w:p>
    <w:p w:rsidR="00206EA7" w:rsidRPr="00CA062C" w:rsidRDefault="00206EA7" w:rsidP="00206EA7">
      <w:pPr>
        <w:jc w:val="both"/>
      </w:pPr>
      <w:r w:rsidRPr="00CA062C">
        <w:rPr>
          <w:sz w:val="22"/>
          <w:szCs w:val="22"/>
        </w:rPr>
        <w:t xml:space="preserve">Программа: </w:t>
      </w:r>
      <w:r w:rsidRPr="00CA062C">
        <w:rPr>
          <w:rStyle w:val="c0"/>
          <w:sz w:val="22"/>
          <w:szCs w:val="22"/>
        </w:rPr>
        <w:t xml:space="preserve">примерная программа курса алгебры и геометрии для 8 классов средней общеобразовательной школы, рекомендованная Департаментом образовательных программ и стандартов общего образования Министерства образования </w:t>
      </w:r>
      <w:proofErr w:type="gramStart"/>
      <w:r w:rsidRPr="00CA062C">
        <w:rPr>
          <w:rStyle w:val="c0"/>
          <w:sz w:val="22"/>
          <w:szCs w:val="22"/>
        </w:rPr>
        <w:t>Р</w:t>
      </w:r>
      <w:proofErr w:type="gramEnd"/>
      <w:r w:rsidRPr="00CA062C">
        <w:rPr>
          <w:rStyle w:val="c0"/>
          <w:sz w:val="22"/>
          <w:szCs w:val="22"/>
        </w:rPr>
        <w:t xml:space="preserve"> Ф  от 2004 г.</w:t>
      </w:r>
    </w:p>
    <w:p w:rsidR="00206EA7" w:rsidRPr="00CA062C" w:rsidRDefault="00206EA7" w:rsidP="00206EA7">
      <w:pPr>
        <w:jc w:val="both"/>
        <w:rPr>
          <w:sz w:val="22"/>
          <w:szCs w:val="22"/>
        </w:rPr>
      </w:pPr>
    </w:p>
    <w:p w:rsidR="00206EA7" w:rsidRPr="00CA062C" w:rsidRDefault="00206EA7" w:rsidP="00206EA7">
      <w:pPr>
        <w:jc w:val="both"/>
        <w:rPr>
          <w:sz w:val="22"/>
          <w:szCs w:val="22"/>
        </w:rPr>
      </w:pPr>
      <w:r w:rsidRPr="00CA062C">
        <w:rPr>
          <w:sz w:val="22"/>
          <w:szCs w:val="22"/>
        </w:rPr>
        <w:t xml:space="preserve">Учебник: </w:t>
      </w:r>
      <w:r w:rsidRPr="00CA062C">
        <w:rPr>
          <w:rStyle w:val="c0"/>
          <w:sz w:val="22"/>
          <w:szCs w:val="22"/>
        </w:rPr>
        <w:t xml:space="preserve">«Алгебра8» </w:t>
      </w:r>
      <w:r w:rsidRPr="00CA062C">
        <w:rPr>
          <w:rStyle w:val="c0"/>
          <w:sz w:val="22"/>
          <w:szCs w:val="22"/>
          <w:lang w:val="en-US"/>
        </w:rPr>
        <w:t>I</w:t>
      </w:r>
      <w:r w:rsidRPr="00CA062C">
        <w:rPr>
          <w:rStyle w:val="c0"/>
          <w:sz w:val="22"/>
          <w:szCs w:val="22"/>
        </w:rPr>
        <w:t xml:space="preserve">, </w:t>
      </w:r>
      <w:r w:rsidRPr="00CA062C">
        <w:rPr>
          <w:rStyle w:val="c0"/>
          <w:sz w:val="22"/>
          <w:szCs w:val="22"/>
          <w:lang w:val="en-US"/>
        </w:rPr>
        <w:t>II</w:t>
      </w:r>
      <w:r w:rsidRPr="00CA062C">
        <w:rPr>
          <w:rStyle w:val="c0"/>
          <w:sz w:val="22"/>
          <w:szCs w:val="22"/>
        </w:rPr>
        <w:t xml:space="preserve"> часть </w:t>
      </w:r>
      <w:proofErr w:type="spellStart"/>
      <w:r w:rsidRPr="00CA062C">
        <w:rPr>
          <w:rStyle w:val="c0"/>
          <w:sz w:val="22"/>
          <w:szCs w:val="22"/>
        </w:rPr>
        <w:t>А.Г.М</w:t>
      </w:r>
      <w:bookmarkStart w:id="0" w:name="_GoBack"/>
      <w:bookmarkEnd w:id="0"/>
      <w:r w:rsidRPr="00CA062C">
        <w:rPr>
          <w:rStyle w:val="c0"/>
          <w:sz w:val="22"/>
          <w:szCs w:val="22"/>
        </w:rPr>
        <w:t>ордкович</w:t>
      </w:r>
      <w:proofErr w:type="spellEnd"/>
      <w:r w:rsidRPr="00CA062C">
        <w:rPr>
          <w:rStyle w:val="c0"/>
          <w:sz w:val="22"/>
          <w:szCs w:val="22"/>
        </w:rPr>
        <w:t xml:space="preserve">, </w:t>
      </w:r>
      <w:proofErr w:type="spellStart"/>
      <w:r w:rsidRPr="00CA062C">
        <w:rPr>
          <w:rStyle w:val="c0"/>
          <w:sz w:val="22"/>
          <w:szCs w:val="22"/>
        </w:rPr>
        <w:t>Л.А.Александрова</w:t>
      </w:r>
      <w:proofErr w:type="spellEnd"/>
      <w:r w:rsidRPr="00CA062C">
        <w:rPr>
          <w:rStyle w:val="c0"/>
          <w:sz w:val="22"/>
          <w:szCs w:val="22"/>
        </w:rPr>
        <w:t xml:space="preserve">. М.: Мнемозина, 2013  «Геометрия 7-9» </w:t>
      </w:r>
      <w:proofErr w:type="spellStart"/>
      <w:r w:rsidRPr="00CA062C">
        <w:rPr>
          <w:rStyle w:val="c0"/>
          <w:sz w:val="22"/>
          <w:szCs w:val="22"/>
        </w:rPr>
        <w:t>Л.С.Атанасян</w:t>
      </w:r>
      <w:proofErr w:type="spellEnd"/>
      <w:r w:rsidRPr="00CA062C">
        <w:rPr>
          <w:rStyle w:val="c0"/>
          <w:sz w:val="22"/>
          <w:szCs w:val="22"/>
        </w:rPr>
        <w:t xml:space="preserve">, </w:t>
      </w:r>
      <w:proofErr w:type="spellStart"/>
      <w:r w:rsidRPr="00CA062C">
        <w:rPr>
          <w:rStyle w:val="c0"/>
          <w:sz w:val="22"/>
          <w:szCs w:val="22"/>
        </w:rPr>
        <w:t>В.Ф.Бутузов</w:t>
      </w:r>
      <w:proofErr w:type="spellEnd"/>
      <w:r w:rsidRPr="00CA062C">
        <w:rPr>
          <w:rStyle w:val="c0"/>
          <w:sz w:val="22"/>
          <w:szCs w:val="22"/>
        </w:rPr>
        <w:t>. М.: Просвещение, 2009</w:t>
      </w:r>
    </w:p>
    <w:p w:rsidR="00206EA7" w:rsidRPr="00CA062C" w:rsidRDefault="00206EA7" w:rsidP="00206EA7">
      <w:pPr>
        <w:shd w:val="clear" w:color="auto" w:fill="FFFFFF"/>
        <w:rPr>
          <w:color w:val="000000"/>
          <w:sz w:val="22"/>
          <w:szCs w:val="22"/>
        </w:rPr>
      </w:pPr>
    </w:p>
    <w:p w:rsidR="00206EA7" w:rsidRPr="00CA062C" w:rsidRDefault="00206EA7" w:rsidP="00206EA7">
      <w:pPr>
        <w:shd w:val="clear" w:color="auto" w:fill="FFFFFF"/>
        <w:rPr>
          <w:color w:val="000000"/>
          <w:sz w:val="22"/>
          <w:szCs w:val="22"/>
        </w:rPr>
      </w:pPr>
      <w:r w:rsidRPr="00CA062C">
        <w:rPr>
          <w:color w:val="000000"/>
          <w:sz w:val="22"/>
          <w:szCs w:val="22"/>
        </w:rPr>
        <w:t xml:space="preserve">Разработчик   рабочей программы: </w:t>
      </w:r>
    </w:p>
    <w:p w:rsidR="00206EA7" w:rsidRPr="00CA062C" w:rsidRDefault="00206EA7" w:rsidP="00206EA7">
      <w:pPr>
        <w:shd w:val="clear" w:color="auto" w:fill="FFFFFF"/>
        <w:rPr>
          <w:color w:val="000000"/>
          <w:sz w:val="22"/>
          <w:szCs w:val="22"/>
        </w:rPr>
      </w:pPr>
      <w:r w:rsidRPr="00CA062C">
        <w:rPr>
          <w:color w:val="000000"/>
          <w:sz w:val="22"/>
          <w:szCs w:val="22"/>
        </w:rPr>
        <w:t>Мишукова Г.Н., учитель математики</w:t>
      </w:r>
      <w:proofErr w:type="gramStart"/>
      <w:r w:rsidRPr="00CA062C">
        <w:rPr>
          <w:color w:val="000000"/>
          <w:sz w:val="22"/>
          <w:szCs w:val="22"/>
        </w:rPr>
        <w:t xml:space="preserve"> ,</w:t>
      </w:r>
      <w:proofErr w:type="gramEnd"/>
      <w:r w:rsidRPr="00CA062C">
        <w:rPr>
          <w:color w:val="000000"/>
          <w:sz w:val="22"/>
          <w:szCs w:val="22"/>
        </w:rPr>
        <w:t xml:space="preserve"> первая  категория</w:t>
      </w:r>
    </w:p>
    <w:p w:rsidR="00206EA7" w:rsidRDefault="00206EA7" w:rsidP="00206EA7">
      <w:r>
        <w:rPr>
          <w:color w:val="000000"/>
        </w:rPr>
        <w:t xml:space="preserve"> </w:t>
      </w:r>
    </w:p>
    <w:p w:rsidR="00206EA7" w:rsidRDefault="00206EA7" w:rsidP="00206EA7">
      <w:pPr>
        <w:tabs>
          <w:tab w:val="left" w:pos="4364"/>
        </w:tabs>
        <w:jc w:val="center"/>
      </w:pPr>
      <w:r>
        <w:t>Корсаков</w:t>
      </w:r>
    </w:p>
    <w:p w:rsidR="00206EA7" w:rsidRDefault="00206EA7" w:rsidP="00206EA7">
      <w:pPr>
        <w:tabs>
          <w:tab w:val="left" w:pos="4364"/>
        </w:tabs>
        <w:jc w:val="center"/>
      </w:pPr>
      <w:r>
        <w:t>2014</w:t>
      </w:r>
    </w:p>
    <w:tbl>
      <w:tblPr>
        <w:tblpPr w:leftFromText="180" w:rightFromText="180" w:bottomFromText="200" w:vertAnchor="page" w:horzAnchor="margin" w:tblpY="856"/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"/>
        <w:gridCol w:w="5899"/>
        <w:gridCol w:w="49"/>
        <w:gridCol w:w="802"/>
        <w:gridCol w:w="48"/>
        <w:gridCol w:w="1512"/>
        <w:gridCol w:w="47"/>
        <w:gridCol w:w="1229"/>
        <w:gridCol w:w="47"/>
        <w:gridCol w:w="1370"/>
        <w:gridCol w:w="48"/>
        <w:gridCol w:w="1087"/>
        <w:gridCol w:w="47"/>
        <w:gridCol w:w="2079"/>
        <w:gridCol w:w="47"/>
      </w:tblGrid>
      <w:tr w:rsidR="00206EA7" w:rsidTr="00206EA7">
        <w:trPr>
          <w:trHeight w:val="418"/>
        </w:trPr>
        <w:tc>
          <w:tcPr>
            <w:tcW w:w="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>№</w:t>
            </w:r>
          </w:p>
          <w:p w:rsidR="00206EA7" w:rsidRDefault="00206EA7" w:rsidP="00206EA7">
            <w:pPr>
              <w:shd w:val="clear" w:color="auto" w:fill="FFFFFF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урока</w:t>
            </w:r>
          </w:p>
        </w:tc>
        <w:tc>
          <w:tcPr>
            <w:tcW w:w="59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color w:val="000000"/>
                <w:sz w:val="24"/>
                <w:szCs w:val="28"/>
              </w:rPr>
              <w:t>Содержани</w:t>
            </w:r>
            <w:proofErr w:type="gramStart"/>
            <w:r>
              <w:rPr>
                <w:b/>
                <w:color w:val="000000"/>
                <w:sz w:val="24"/>
                <w:szCs w:val="28"/>
              </w:rPr>
              <w:t>е(</w:t>
            </w:r>
            <w:proofErr w:type="gramEnd"/>
            <w:r>
              <w:rPr>
                <w:b/>
                <w:color w:val="000000"/>
                <w:sz w:val="24"/>
                <w:szCs w:val="28"/>
              </w:rPr>
              <w:t>разделы, темы)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29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color w:val="000000"/>
                <w:sz w:val="24"/>
                <w:szCs w:val="28"/>
              </w:rPr>
              <w:t>Кол-во часов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95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Форма контроля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Д/</w:t>
            </w:r>
            <w:proofErr w:type="gramStart"/>
            <w:r>
              <w:rPr>
                <w:b/>
                <w:sz w:val="24"/>
                <w:szCs w:val="28"/>
              </w:rPr>
              <w:t>З</w:t>
            </w:r>
            <w:proofErr w:type="gramEnd"/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дата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  <w:p w:rsidR="00206EA7" w:rsidRDefault="00206EA7" w:rsidP="00206EA7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</w:rPr>
              <w:t xml:space="preserve">(корректировка) </w:t>
            </w:r>
          </w:p>
        </w:tc>
      </w:tr>
      <w:tr w:rsidR="00206EA7" w:rsidTr="00206EA7">
        <w:trPr>
          <w:trHeight w:val="282"/>
        </w:trPr>
        <w:tc>
          <w:tcPr>
            <w:tcW w:w="8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A7" w:rsidRDefault="00206EA7" w:rsidP="00206EA7">
            <w:pPr>
              <w:rPr>
                <w:b/>
                <w:sz w:val="24"/>
                <w:szCs w:val="28"/>
              </w:rPr>
            </w:pPr>
          </w:p>
        </w:tc>
        <w:tc>
          <w:tcPr>
            <w:tcW w:w="59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A7" w:rsidRDefault="00206EA7" w:rsidP="00206EA7">
            <w:pPr>
              <w:rPr>
                <w:b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A7" w:rsidRDefault="00206EA7" w:rsidP="00206EA7">
            <w:pPr>
              <w:rPr>
                <w:b/>
                <w:sz w:val="24"/>
                <w:szCs w:val="2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A7" w:rsidRDefault="00206EA7" w:rsidP="00206EA7">
            <w:pPr>
              <w:rPr>
                <w:b/>
                <w:sz w:val="24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A7" w:rsidRDefault="00206EA7" w:rsidP="00206EA7">
            <w:pPr>
              <w:rPr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48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План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Факт 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A7" w:rsidRDefault="00206EA7" w:rsidP="00206EA7">
            <w:pPr>
              <w:rPr>
                <w:b/>
                <w:sz w:val="22"/>
                <w:szCs w:val="22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ind w:left="502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Повторение курса  7-го класса </w:t>
            </w:r>
            <w:proofErr w:type="gramStart"/>
            <w:r>
              <w:rPr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b/>
                <w:sz w:val="24"/>
                <w:szCs w:val="24"/>
              </w:rPr>
              <w:t>4 часа)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numPr>
                <w:ilvl w:val="0"/>
                <w:numId w:val="7"/>
              </w:numPr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«Треугольники, параллельные прямые. Прямоугольный треугольник»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numPr>
                <w:ilvl w:val="0"/>
                <w:numId w:val="7"/>
              </w:numPr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« Математический язык, математическая модель, линейная функция»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3.09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numPr>
                <w:ilvl w:val="0"/>
                <w:numId w:val="7"/>
              </w:numPr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« Системы двух линейных уравнений с двумя переменными, многочлены, разложение многочленов на множители»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4.09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numPr>
                <w:ilvl w:val="0"/>
                <w:numId w:val="7"/>
              </w:numPr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Стартовая контрольная  работа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вход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рез</w:t>
            </w:r>
            <w:proofErr w:type="spellEnd"/>
            <w:r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5.09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Глава1(алгебра) Алгебраические дроби </w:t>
            </w:r>
            <w:proofErr w:type="gramStart"/>
            <w:r>
              <w:rPr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b/>
                <w:sz w:val="24"/>
                <w:szCs w:val="24"/>
              </w:rPr>
              <w:t>22 час 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8.09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‘Основные понятия</w:t>
            </w:r>
            <w:proofErr w:type="gramStart"/>
            <w:r>
              <w:rPr>
                <w:sz w:val="24"/>
                <w:szCs w:val="24"/>
              </w:rPr>
              <w:t>.’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9.09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свойство алгебраической дроби, сокращение алгебраической дроби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10.09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  <w:trHeight w:val="61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5 (геометрия)</w:t>
            </w:r>
          </w:p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Четырехугольники(12 часов)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Многоугольник, выпуклый многоугольник, четырёхугольники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11.09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«Многоугольник, выпуклый многоугольник, четырёхугольники»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12.09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</w:t>
            </w:r>
            <w:proofErr w:type="gramStart"/>
            <w:r>
              <w:rPr>
                <w:b/>
                <w:sz w:val="24"/>
                <w:szCs w:val="24"/>
              </w:rPr>
              <w:t>1</w:t>
            </w:r>
            <w:proofErr w:type="gramEnd"/>
            <w:r>
              <w:rPr>
                <w:b/>
                <w:sz w:val="24"/>
                <w:szCs w:val="24"/>
              </w:rPr>
              <w:t>(алгебра) Алгебраические дроби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 Основное свойство алгебраической дроби, сокращение алгебраической дроби»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и вычитание алгебраических дробей с одинаковыми знаменателями.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16.09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 Сложение и вычитание алгебраических дробей с одинаковыми знаменателями»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17.09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5 (геометрия)</w:t>
            </w:r>
          </w:p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Четырехугольники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Параллелограмм и  его свойства.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18.09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«Параллелограмм и  его свойства</w:t>
            </w:r>
            <w:proofErr w:type="gramStart"/>
            <w:r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19.09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</w:t>
            </w:r>
            <w:proofErr w:type="gramStart"/>
            <w:r>
              <w:rPr>
                <w:b/>
                <w:sz w:val="24"/>
                <w:szCs w:val="24"/>
              </w:rPr>
              <w:t>1</w:t>
            </w:r>
            <w:proofErr w:type="gramEnd"/>
            <w:r>
              <w:rPr>
                <w:b/>
                <w:sz w:val="24"/>
                <w:szCs w:val="24"/>
              </w:rPr>
              <w:t>(алгебра) Алгебраические дроби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и вычитание алгебраических дробей с разными знаменателями.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22.09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 Сложение и вычитание алгебраических дробей с разными знаменателями»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23.09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«Сложение и вычитание алгебраических дробей с разными знаменателями»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24.09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5 (геометрия)</w:t>
            </w:r>
          </w:p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Четырехугольники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Признаки параллелограмма.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п.43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25.09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“Признаки параллелограмма</w:t>
            </w:r>
            <w:proofErr w:type="gramStart"/>
            <w:r>
              <w:rPr>
                <w:sz w:val="24"/>
                <w:szCs w:val="24"/>
              </w:rPr>
              <w:t>.”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п.43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26.09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</w:t>
            </w:r>
            <w:proofErr w:type="gramStart"/>
            <w:r>
              <w:rPr>
                <w:b/>
                <w:sz w:val="24"/>
                <w:szCs w:val="24"/>
              </w:rPr>
              <w:t>1</w:t>
            </w:r>
            <w:proofErr w:type="gramEnd"/>
            <w:r>
              <w:rPr>
                <w:b/>
                <w:sz w:val="24"/>
                <w:szCs w:val="24"/>
              </w:rPr>
              <w:t>(алгебра) Алгебраические дроби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 обобщение знаний учащихся по теме «Основное свойство алгебраической дроби, сложение и вычитание алгебраической дроби с одинаковыми и разными знаменателями»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п.1-4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29.09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 1 по теме « Основное свойство алгебраической дроби, сложение и вычитание алгебраической дроби с одинаковыми и разными знаменателями»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п.1-4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30.09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Умножение и деление алгебраических дробей. Возведение алгебраической дроби в степень.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A7" w:rsidRDefault="00206EA7" w:rsidP="00206EA7">
            <w:pPr>
              <w:rPr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Глава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5 (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геометрия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>)</w:t>
            </w:r>
          </w:p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Четырехугольники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Трапеция.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п.44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«Трапеция»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п.44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Глава</w:t>
            </w:r>
            <w:proofErr w:type="gramStart"/>
            <w:r>
              <w:rPr>
                <w:b/>
                <w:sz w:val="24"/>
                <w:szCs w:val="24"/>
              </w:rPr>
              <w:t>1</w:t>
            </w:r>
            <w:proofErr w:type="gramEnd"/>
            <w:r>
              <w:rPr>
                <w:b/>
                <w:sz w:val="24"/>
                <w:szCs w:val="24"/>
              </w:rPr>
              <w:t>(алгебра) Алгебраические дроби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 Умножение и деление алгебраических дробей. Возведение алгебраической дроби в степень»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 Преобразование рациональных выражений»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A7" w:rsidRDefault="00206EA7" w:rsidP="00206E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5 (геометрия)</w:t>
            </w:r>
          </w:p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Четырехугольники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Прямоугольник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п.45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Ромб и квадрат.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п.46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</w:t>
            </w:r>
            <w:proofErr w:type="gramStart"/>
            <w:r>
              <w:rPr>
                <w:b/>
                <w:sz w:val="24"/>
                <w:szCs w:val="24"/>
              </w:rPr>
              <w:t>1</w:t>
            </w:r>
            <w:proofErr w:type="gramEnd"/>
            <w:r>
              <w:rPr>
                <w:b/>
                <w:sz w:val="24"/>
                <w:szCs w:val="24"/>
              </w:rPr>
              <w:t>(алгебра) Алгебраические дроби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 Преобразование рациональных выражений»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Первые представления о решении рациональных уравнений.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 Первые представления о решении рациональных уравнений»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Глава 5 (геометрия)</w:t>
            </w:r>
          </w:p>
          <w:p w:rsidR="00206EA7" w:rsidRDefault="00206EA7" w:rsidP="00206EA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Четырехугольники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Прямоугольник, ромб, квадрат и их свойства.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п.45-46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Осевая и центральная симметрии.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п.47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</w:t>
            </w:r>
            <w:proofErr w:type="gramStart"/>
            <w:r>
              <w:rPr>
                <w:b/>
                <w:sz w:val="24"/>
                <w:szCs w:val="24"/>
              </w:rPr>
              <w:t>1</w:t>
            </w:r>
            <w:proofErr w:type="gramEnd"/>
            <w:r>
              <w:rPr>
                <w:b/>
                <w:sz w:val="24"/>
                <w:szCs w:val="24"/>
              </w:rPr>
              <w:t>(алгебра) Алгебраические дроби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с отрицательным показателем.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 Степень с отрицательным целым показателем»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lastRenderedPageBreak/>
              <w:t>37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 обобщение  по теме «Умножение и деление, возведение в степень алгебраической дроби, преобразование рациональных выражений, решение рациональных уравнений»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п.5-8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Глава 5 (геометрия)</w:t>
            </w:r>
          </w:p>
          <w:p w:rsidR="00206EA7" w:rsidRDefault="00206EA7" w:rsidP="00206EA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Четырехугольники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 обобщение знаний по теме  «Четырёхугольники»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</w:rPr>
              <w:t>п.39-47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 2 по теме « Четырёхугольники»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</w:rPr>
              <w:t>к/</w:t>
            </w:r>
            <w:proofErr w:type="gramStart"/>
            <w:r>
              <w:rPr>
                <w:rFonts w:ascii="Calibri" w:hAnsi="Calibri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</w:rPr>
              <w:t>п.39-47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</w:t>
            </w:r>
            <w:proofErr w:type="gramStart"/>
            <w:r>
              <w:rPr>
                <w:b/>
                <w:sz w:val="24"/>
                <w:szCs w:val="24"/>
              </w:rPr>
              <w:t>1</w:t>
            </w:r>
            <w:proofErr w:type="gramEnd"/>
            <w:r>
              <w:rPr>
                <w:b/>
                <w:sz w:val="24"/>
                <w:szCs w:val="24"/>
              </w:rPr>
              <w:t>(алгебра) Алгебраические дроби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 3 по теме « Умножение и деление, возведение в степень алгебраической дроби, преобразование рациональных выражений, решение рациональных уравнений</w:t>
            </w:r>
            <w:proofErr w:type="gramStart"/>
            <w:r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</w:rPr>
              <w:t>к/</w:t>
            </w:r>
            <w:proofErr w:type="gramStart"/>
            <w:r>
              <w:rPr>
                <w:rFonts w:ascii="Calibri" w:hAnsi="Calibri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п.1-8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2 (алгебра). Функция у=</w:t>
            </w:r>
            <w:r>
              <w:rPr>
                <w:b/>
                <w:position w:val="-8"/>
                <w:sz w:val="24"/>
                <w:szCs w:val="24"/>
              </w:rPr>
              <w:object w:dxaOrig="3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8pt" o:ole="">
                  <v:imagedata r:id="rId6" o:title=""/>
                </v:shape>
                <o:OLEObject Type="Embed" ProgID="Equation.3" ShapeID="_x0000_i1025" DrawAspect="Content" ObjectID="_1473316212" r:id="rId7"/>
              </w:object>
            </w:r>
            <w:r>
              <w:rPr>
                <w:b/>
                <w:sz w:val="24"/>
                <w:szCs w:val="24"/>
              </w:rPr>
              <w:t>. Свойства квадратного корня (17 часов)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Рациональные числа.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«Рациональные числа</w:t>
            </w:r>
            <w:proofErr w:type="gramStart"/>
            <w:r>
              <w:rPr>
                <w:sz w:val="24"/>
                <w:szCs w:val="24"/>
              </w:rPr>
              <w:t>. »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6. (геометрия) Площадь </w:t>
            </w:r>
            <w:proofErr w:type="gramStart"/>
            <w:r>
              <w:rPr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b/>
                <w:sz w:val="24"/>
                <w:szCs w:val="24"/>
              </w:rPr>
              <w:t>13 часов)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площади многоугольника.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п.48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прямоугольника.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31.10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2 (алгебра). Функция у=</w:t>
            </w:r>
            <w:r>
              <w:rPr>
                <w:b/>
                <w:position w:val="-8"/>
                <w:sz w:val="24"/>
                <w:szCs w:val="24"/>
              </w:rPr>
              <w:object w:dxaOrig="380" w:dyaOrig="360">
                <v:shape id="_x0000_i1026" type="#_x0000_t75" style="width:18.75pt;height:18pt" o:ole="">
                  <v:imagedata r:id="rId6" o:title=""/>
                </v:shape>
                <o:OLEObject Type="Embed" ProgID="Equation.3" ShapeID="_x0000_i1026" DrawAspect="Content" ObjectID="_1473316213" r:id="rId8"/>
              </w:object>
            </w:r>
            <w:r>
              <w:rPr>
                <w:b/>
                <w:sz w:val="24"/>
                <w:szCs w:val="24"/>
              </w:rPr>
              <w:t>. Свойства квадратного корня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квадратного корня из неотрицательного числа.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 Понятие квадратного корня из неотрицательного числа»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Иррациональные числа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6. (геометрия) Площадь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lastRenderedPageBreak/>
              <w:t>48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 параллелограмма.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п.51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13.11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треугольника.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14.11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tabs>
                <w:tab w:val="left" w:pos="201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2 (алгебра). Функция у=</w:t>
            </w:r>
            <w:r>
              <w:rPr>
                <w:b/>
                <w:position w:val="-8"/>
                <w:sz w:val="24"/>
                <w:szCs w:val="24"/>
              </w:rPr>
              <w:object w:dxaOrig="380" w:dyaOrig="360">
                <v:shape id="_x0000_i1027" type="#_x0000_t75" style="width:18.75pt;height:18pt" o:ole="">
                  <v:imagedata r:id="rId6" o:title=""/>
                </v:shape>
                <o:OLEObject Type="Embed" ProgID="Equation.3" ShapeID="_x0000_i1027" DrawAspect="Content" ObjectID="_1473316214" r:id="rId9"/>
              </w:object>
            </w:r>
            <w:r>
              <w:rPr>
                <w:b/>
                <w:sz w:val="24"/>
                <w:szCs w:val="24"/>
              </w:rPr>
              <w:t>. Свойства квадратного корня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tabs>
                <w:tab w:val="left" w:pos="20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Множество действительных чисел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Функция у=</w:t>
            </w:r>
            <w:r>
              <w:rPr>
                <w:position w:val="-8"/>
                <w:sz w:val="24"/>
                <w:szCs w:val="24"/>
              </w:rPr>
              <w:object w:dxaOrig="380" w:dyaOrig="360">
                <v:shape id="_x0000_i1028" type="#_x0000_t75" style="width:18.75pt;height:18pt" o:ole="">
                  <v:imagedata r:id="rId6" o:title=""/>
                </v:shape>
                <o:OLEObject Type="Embed" ProgID="Equation.3" ShapeID="_x0000_i1028" DrawAspect="Content" ObjectID="_1473316215" r:id="rId10"/>
              </w:object>
            </w:r>
            <w:r>
              <w:rPr>
                <w:sz w:val="24"/>
                <w:szCs w:val="24"/>
              </w:rPr>
              <w:t>, её свойства и график.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темы» Функция у=</w:t>
            </w:r>
            <w:r>
              <w:rPr>
                <w:position w:val="-8"/>
                <w:sz w:val="24"/>
                <w:szCs w:val="24"/>
              </w:rPr>
              <w:object w:dxaOrig="380" w:dyaOrig="360">
                <v:shape id="_x0000_i1029" type="#_x0000_t75" style="width:18.75pt;height:18pt" o:ole="">
                  <v:imagedata r:id="rId6" o:title=""/>
                </v:shape>
                <o:OLEObject Type="Embed" ProgID="Equation.3" ShapeID="_x0000_i1029" DrawAspect="Content" ObjectID="_1473316216" r:id="rId11"/>
              </w:object>
            </w:r>
            <w:r>
              <w:rPr>
                <w:sz w:val="24"/>
                <w:szCs w:val="24"/>
              </w:rPr>
              <w:t>, её свойства и график»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6. (геометрия) Площадь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«Площадь треугольника»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20.11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трапеции.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п.53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21.11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2 (алгебра). Функция у=</w:t>
            </w:r>
            <w:r>
              <w:rPr>
                <w:b/>
                <w:position w:val="-8"/>
                <w:sz w:val="24"/>
                <w:szCs w:val="24"/>
              </w:rPr>
              <w:object w:dxaOrig="380" w:dyaOrig="360">
                <v:shape id="_x0000_i1030" type="#_x0000_t75" style="width:18.75pt;height:18pt" o:ole="">
                  <v:imagedata r:id="rId6" o:title=""/>
                </v:shape>
                <o:OLEObject Type="Embed" ProgID="Equation.3" ShapeID="_x0000_i1030" DrawAspect="Content" ObjectID="_1473316217" r:id="rId12"/>
              </w:object>
            </w:r>
            <w:r>
              <w:rPr>
                <w:b/>
                <w:sz w:val="24"/>
                <w:szCs w:val="24"/>
              </w:rPr>
              <w:t>. Свойства квадратного корня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Свойства квадратного корня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 Свойства квадратного корня»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25.11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Преобразование выражений, содержащих операцию извлечения квадратного корня.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26.11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6. (геометрия) Площадь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 Площадь трапеции»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п.53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27.11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59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п.51-53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2 (алгебра). Функция у=</w:t>
            </w:r>
            <w:r>
              <w:rPr>
                <w:b/>
                <w:position w:val="-8"/>
                <w:sz w:val="24"/>
                <w:szCs w:val="24"/>
              </w:rPr>
              <w:object w:dxaOrig="380" w:dyaOrig="360">
                <v:shape id="_x0000_i1031" type="#_x0000_t75" style="width:18.75pt;height:18pt" o:ole="">
                  <v:imagedata r:id="rId6" o:title=""/>
                </v:shape>
                <o:OLEObject Type="Embed" ProgID="Equation.3" ShapeID="_x0000_i1031" DrawAspect="Content" ObjectID="_1473316218" r:id="rId13"/>
              </w:object>
            </w:r>
            <w:r>
              <w:rPr>
                <w:b/>
                <w:sz w:val="24"/>
                <w:szCs w:val="24"/>
              </w:rPr>
              <w:t>. Свойства квадратного корня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 Преобразование выражений, содержащих операцию извлечения квадратного корня»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1.12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 Преобразование выражений, содержащих операцию извлечения квадратного корня»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lastRenderedPageBreak/>
              <w:t>62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 обобщение знаний по теме «Преобразование выражений, содержащих операцию извлечения квадратного корня»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3.12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6. (геометрия) Площадь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Теорема Пифагора.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4.12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«Теорема Пифагора</w:t>
            </w:r>
            <w:proofErr w:type="gramStart"/>
            <w:r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5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5.12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2 (алгебра). Функция у=</w:t>
            </w:r>
            <w:proofErr w:type="gramStart"/>
            <w:r>
              <w:rPr>
                <w:b/>
                <w:sz w:val="24"/>
                <w:szCs w:val="24"/>
              </w:rPr>
              <w:t xml:space="preserve"> .</w:t>
            </w:r>
            <w:proofErr w:type="gramEnd"/>
            <w:r>
              <w:rPr>
                <w:b/>
                <w:sz w:val="24"/>
                <w:szCs w:val="24"/>
              </w:rPr>
              <w:t xml:space="preserve"> Свойства квадратного корня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585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t xml:space="preserve">Модуль действительного числа. График функции у= </w:t>
            </w:r>
            <w:r>
              <w:rPr>
                <w:rFonts w:asciiTheme="minorHAnsi" w:eastAsiaTheme="minorHAnsi" w:hAnsiTheme="minorHAnsi" w:cstheme="minorBidi"/>
                <w:position w:val="-14"/>
                <w:sz w:val="22"/>
                <w:szCs w:val="22"/>
                <w:lang w:eastAsia="en-US"/>
              </w:rPr>
              <w:object w:dxaOrig="260" w:dyaOrig="400">
                <v:shape id="_x0000_i1032" type="#_x0000_t75" style="width:12.75pt;height:20.25pt" o:ole="">
                  <v:imagedata r:id="rId14" o:title=""/>
                </v:shape>
                <o:OLEObject Type="Embed" ProgID="Equation.3" ShapeID="_x0000_i1032" DrawAspect="Content" ObjectID="_1473316219" r:id="rId15"/>
              </w:object>
            </w:r>
            <w:r>
              <w:t xml:space="preserve">. Формула </w:t>
            </w:r>
            <w:r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eastAsia="en-US"/>
              </w:rPr>
              <w:object w:dxaOrig="500" w:dyaOrig="400">
                <v:shape id="_x0000_i1033" type="#_x0000_t75" style="width:24.75pt;height:20.25pt" o:ole="">
                  <v:imagedata r:id="rId16" o:title=""/>
                </v:shape>
                <o:OLEObject Type="Embed" ProgID="Equation.3" ShapeID="_x0000_i1033" DrawAspect="Content" ObjectID="_1473316220" r:id="rId17"/>
              </w:object>
            </w:r>
            <w:r>
              <w:t>=</w:t>
            </w:r>
            <w:r>
              <w:rPr>
                <w:rFonts w:asciiTheme="minorHAnsi" w:eastAsiaTheme="minorHAnsi" w:hAnsiTheme="minorHAnsi" w:cstheme="minorBidi"/>
                <w:position w:val="-14"/>
                <w:sz w:val="22"/>
                <w:szCs w:val="22"/>
                <w:lang w:eastAsia="en-US"/>
              </w:rPr>
              <w:object w:dxaOrig="260" w:dyaOrig="400">
                <v:shape id="_x0000_i1034" type="#_x0000_t75" style="width:12.75pt;height:20.25pt" o:ole="">
                  <v:imagedata r:id="rId18" o:title=""/>
                </v:shape>
                <o:OLEObject Type="Embed" ProgID="Equation.3" ShapeID="_x0000_i1034" DrawAspect="Content" ObjectID="_1473316221" r:id="rId19"/>
              </w:objec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585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</w:rPr>
              <w:t>п.16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8.12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 xml:space="preserve">Решение задач то теме «График функции у= </w:t>
            </w:r>
            <w:r>
              <w:rPr>
                <w:position w:val="-14"/>
                <w:sz w:val="24"/>
                <w:szCs w:val="24"/>
              </w:rPr>
              <w:object w:dxaOrig="260" w:dyaOrig="400">
                <v:shape id="_x0000_i1035" type="#_x0000_t75" style="width:12.75pt;height:20.25pt" o:ole="">
                  <v:imagedata r:id="rId14" o:title=""/>
                </v:shape>
                <o:OLEObject Type="Embed" ProgID="Equation.3" ShapeID="_x0000_i1035" DrawAspect="Content" ObjectID="_1473316222" r:id="rId20"/>
              </w:object>
            </w:r>
            <w:r>
              <w:rPr>
                <w:sz w:val="24"/>
                <w:szCs w:val="24"/>
              </w:rPr>
              <w:t xml:space="preserve">. Формула </w:t>
            </w:r>
            <w:r>
              <w:rPr>
                <w:position w:val="-8"/>
                <w:sz w:val="24"/>
                <w:szCs w:val="24"/>
              </w:rPr>
              <w:object w:dxaOrig="500" w:dyaOrig="400">
                <v:shape id="_x0000_i1036" type="#_x0000_t75" style="width:24.75pt;height:20.25pt" o:ole="">
                  <v:imagedata r:id="rId16" o:title=""/>
                </v:shape>
                <o:OLEObject Type="Embed" ProgID="Equation.3" ShapeID="_x0000_i1036" DrawAspect="Content" ObjectID="_1473316223" r:id="rId21"/>
              </w:object>
            </w:r>
            <w:r>
              <w:rPr>
                <w:sz w:val="24"/>
                <w:szCs w:val="24"/>
              </w:rPr>
              <w:t>=</w:t>
            </w:r>
            <w:r>
              <w:rPr>
                <w:position w:val="-14"/>
                <w:sz w:val="24"/>
                <w:szCs w:val="24"/>
              </w:rPr>
              <w:object w:dxaOrig="260" w:dyaOrig="400">
                <v:shape id="_x0000_i1037" type="#_x0000_t75" style="width:12.75pt;height:20.25pt" o:ole="">
                  <v:imagedata r:id="rId22" o:title=""/>
                </v:shape>
                <o:OLEObject Type="Embed" ProgID="Equation.3" ShapeID="_x0000_i1037" DrawAspect="Content" ObjectID="_1473316224" r:id="rId23"/>
              </w:objec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58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9.12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 обобщение знаний учащихся по теме «Функция у=</w:t>
            </w:r>
            <w:r>
              <w:rPr>
                <w:position w:val="-8"/>
                <w:sz w:val="24"/>
                <w:szCs w:val="24"/>
              </w:rPr>
              <w:object w:dxaOrig="380" w:dyaOrig="360">
                <v:shape id="_x0000_i1038" type="#_x0000_t75" style="width:18.75pt;height:18pt" o:ole="">
                  <v:imagedata r:id="rId6" o:title=""/>
                </v:shape>
                <o:OLEObject Type="Embed" ProgID="Equation.3" ShapeID="_x0000_i1038" DrawAspect="Content" ObjectID="_1473316225" r:id="rId24"/>
              </w:object>
            </w:r>
            <w:r>
              <w:rPr>
                <w:sz w:val="24"/>
                <w:szCs w:val="24"/>
              </w:rPr>
              <w:t>. Свойства квадратного корня»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58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10.12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6. (геометрия) Площадь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585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Теорема, обратная теореме Пифагора.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585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п.55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11.12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еорема, обратная теореме Пифагора.»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58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п.55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12.12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2 (алгебра). Функция у=</w:t>
            </w:r>
            <w:proofErr w:type="gramStart"/>
            <w:r>
              <w:rPr>
                <w:b/>
                <w:sz w:val="24"/>
                <w:szCs w:val="24"/>
              </w:rPr>
              <w:t xml:space="preserve"> .</w:t>
            </w:r>
            <w:proofErr w:type="gramEnd"/>
            <w:r>
              <w:rPr>
                <w:b/>
                <w:sz w:val="24"/>
                <w:szCs w:val="24"/>
              </w:rPr>
              <w:t xml:space="preserve"> Свойства квадратного корня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58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 5 по теме « Функция у=</w:t>
            </w:r>
            <w:r>
              <w:rPr>
                <w:position w:val="-8"/>
                <w:sz w:val="24"/>
                <w:szCs w:val="24"/>
              </w:rPr>
              <w:object w:dxaOrig="380" w:dyaOrig="360">
                <v:shape id="_x0000_i1039" type="#_x0000_t75" style="width:18.75pt;height:18pt" o:ole="">
                  <v:imagedata r:id="rId6" o:title=""/>
                </v:shape>
                <o:OLEObject Type="Embed" ProgID="Equation.3" ShapeID="_x0000_i1039" DrawAspect="Content" ObjectID="_1473316226" r:id="rId25"/>
              </w:object>
            </w:r>
            <w:r>
              <w:rPr>
                <w:sz w:val="24"/>
                <w:szCs w:val="24"/>
              </w:rPr>
              <w:t>. Свойства квадратного корня»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58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п.13-16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15.12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Глава3. (алгебра) Квадратичная функция. Функция у= </w:t>
            </w:r>
            <w:r>
              <w:rPr>
                <w:b/>
                <w:position w:val="-24"/>
                <w:sz w:val="24"/>
                <w:szCs w:val="24"/>
              </w:rPr>
              <w:object w:dxaOrig="240" w:dyaOrig="620">
                <v:shape id="_x0000_i1040" type="#_x0000_t75" style="width:12pt;height:30.75pt" o:ole="">
                  <v:imagedata r:id="rId26" o:title=""/>
                </v:shape>
                <o:OLEObject Type="Embed" ProgID="Equation.3" ShapeID="_x0000_i1040" DrawAspect="Content" ObjectID="_1473316227" r:id="rId27"/>
              </w:object>
            </w:r>
            <w:proofErr w:type="gramStart"/>
            <w:r>
              <w:rPr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b/>
                <w:sz w:val="24"/>
                <w:szCs w:val="24"/>
              </w:rPr>
              <w:t>17 часов)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Функция у= </w:t>
            </w:r>
            <w:proofErr w:type="spellStart"/>
            <w:r>
              <w:rPr>
                <w:sz w:val="24"/>
                <w:szCs w:val="24"/>
              </w:rPr>
              <w:t>кх</w:t>
            </w:r>
            <w:proofErr w:type="spellEnd"/>
            <w:r>
              <w:rPr>
                <w:position w:val="-4"/>
                <w:sz w:val="24"/>
                <w:szCs w:val="24"/>
              </w:rPr>
              <w:object w:dxaOrig="160" w:dyaOrig="300">
                <v:shape id="_x0000_i1041" type="#_x0000_t75" style="width:8.25pt;height:15pt" o:ole="">
                  <v:imagedata r:id="rId28" o:title=""/>
                </v:shape>
                <o:OLEObject Type="Embed" ProgID="Equation.3" ShapeID="_x0000_i1041" DrawAspect="Content" ObjectID="_1473316228" r:id="rId29"/>
              </w:object>
            </w:r>
            <w:r>
              <w:rPr>
                <w:sz w:val="24"/>
                <w:szCs w:val="24"/>
              </w:rPr>
              <w:t>, её свойства и график.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16.12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задач по теме « Функция у= </w:t>
            </w:r>
            <w:proofErr w:type="spellStart"/>
            <w:r>
              <w:rPr>
                <w:sz w:val="24"/>
                <w:szCs w:val="24"/>
              </w:rPr>
              <w:t>кх</w:t>
            </w:r>
            <w:proofErr w:type="spellEnd"/>
            <w:r>
              <w:rPr>
                <w:position w:val="-4"/>
                <w:sz w:val="24"/>
                <w:szCs w:val="24"/>
              </w:rPr>
              <w:object w:dxaOrig="160" w:dyaOrig="300">
                <v:shape id="_x0000_i1042" type="#_x0000_t75" style="width:8.25pt;height:15pt" o:ole="">
                  <v:imagedata r:id="rId28" o:title=""/>
                </v:shape>
                <o:OLEObject Type="Embed" ProgID="Equation.3" ShapeID="_x0000_i1042" DrawAspect="Content" ObjectID="_1473316229" r:id="rId30"/>
              </w:object>
            </w:r>
            <w:r>
              <w:rPr>
                <w:sz w:val="24"/>
                <w:szCs w:val="24"/>
              </w:rPr>
              <w:t>, её свойства и график»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17.12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6. (геометрия) Площадь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 обобщение знаний по теме « Площадь»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п.48-55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18.12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 4 по теме « Площадь»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к/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п.48-55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19.12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Глава3. (алгебра) Квадратичная функция. Функция у= </w:t>
            </w:r>
            <w:r>
              <w:rPr>
                <w:b/>
                <w:position w:val="-24"/>
                <w:sz w:val="24"/>
                <w:szCs w:val="24"/>
              </w:rPr>
              <w:object w:dxaOrig="240" w:dyaOrig="620">
                <v:shape id="_x0000_i1043" type="#_x0000_t75" style="width:12pt;height:30.75pt" o:ole="">
                  <v:imagedata r:id="rId26" o:title=""/>
                </v:shape>
                <o:OLEObject Type="Embed" ProgID="Equation.3" ShapeID="_x0000_i1043" DrawAspect="Content" ObjectID="_1473316230" r:id="rId31"/>
              </w:objec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 темы «Функция у= </w:t>
            </w:r>
            <w:proofErr w:type="spellStart"/>
            <w:r>
              <w:rPr>
                <w:sz w:val="24"/>
                <w:szCs w:val="24"/>
              </w:rPr>
              <w:t>кх</w:t>
            </w:r>
            <w:proofErr w:type="spellEnd"/>
            <w:r>
              <w:rPr>
                <w:position w:val="-4"/>
                <w:sz w:val="24"/>
                <w:szCs w:val="24"/>
              </w:rPr>
              <w:object w:dxaOrig="160" w:dyaOrig="300">
                <v:shape id="_x0000_i1044" type="#_x0000_t75" style="width:8.25pt;height:15pt" o:ole="">
                  <v:imagedata r:id="rId28" o:title=""/>
                </v:shape>
                <o:OLEObject Type="Embed" ProgID="Equation.3" ShapeID="_x0000_i1044" DrawAspect="Content" ObjectID="_1473316231" r:id="rId32"/>
              </w:object>
            </w:r>
            <w:r>
              <w:rPr>
                <w:sz w:val="24"/>
                <w:szCs w:val="24"/>
              </w:rPr>
              <w:t>, её свойства и график</w:t>
            </w:r>
            <w:proofErr w:type="gramStart"/>
            <w:r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22.12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Функция у= </w:t>
            </w:r>
            <w:r>
              <w:rPr>
                <w:position w:val="-24"/>
                <w:sz w:val="24"/>
                <w:szCs w:val="24"/>
              </w:rPr>
              <w:object w:dxaOrig="240" w:dyaOrig="620">
                <v:shape id="_x0000_i1045" type="#_x0000_t75" style="width:12pt;height:30.75pt" o:ole="">
                  <v:imagedata r:id="rId26" o:title=""/>
                </v:shape>
                <o:OLEObject Type="Embed" ProgID="Equation.3" ShapeID="_x0000_i1045" DrawAspect="Content" ObjectID="_1473316232" r:id="rId33"/>
              </w:object>
            </w:r>
            <w:r>
              <w:rPr>
                <w:sz w:val="24"/>
                <w:szCs w:val="24"/>
              </w:rPr>
              <w:t>, её свойства и график.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23.12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задач по теме « Функция у= </w:t>
            </w:r>
            <w:r>
              <w:rPr>
                <w:position w:val="-24"/>
                <w:sz w:val="24"/>
                <w:szCs w:val="24"/>
              </w:rPr>
              <w:object w:dxaOrig="240" w:dyaOrig="620">
                <v:shape id="_x0000_i1046" type="#_x0000_t75" style="width:12pt;height:30.75pt" o:ole="">
                  <v:imagedata r:id="rId26" o:title=""/>
                </v:shape>
                <o:OLEObject Type="Embed" ProgID="Equation.3" ShapeID="_x0000_i1046" DrawAspect="Content" ObjectID="_1473316233" r:id="rId34"/>
              </w:object>
            </w:r>
            <w:r>
              <w:rPr>
                <w:sz w:val="24"/>
                <w:szCs w:val="24"/>
              </w:rPr>
              <w:t>, её свойства и график»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24.12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7. (геометрия) Подобные треугольники  (16 часов</w:t>
            </w:r>
            <w:proofErr w:type="gramStart"/>
            <w:r>
              <w:rPr>
                <w:b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Подобные треугольники.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п.56-58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25.12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«Подобные треугольники»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п.56-58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26.12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Глава3. (алгебра) Квадратичная функция. Функция у= </w:t>
            </w:r>
            <w:r>
              <w:rPr>
                <w:b/>
                <w:position w:val="-24"/>
                <w:sz w:val="24"/>
                <w:szCs w:val="24"/>
              </w:rPr>
              <w:object w:dxaOrig="240" w:dyaOrig="620">
                <v:shape id="_x0000_i1047" type="#_x0000_t75" style="width:12pt;height:30.75pt" o:ole="">
                  <v:imagedata r:id="rId26" o:title=""/>
                </v:shape>
                <o:OLEObject Type="Embed" ProgID="Equation.3" ShapeID="_x0000_i1047" DrawAspect="Content" ObjectID="_1473316234" r:id="rId35"/>
              </w:objec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№ 6 по теме « Функция у= </w:t>
            </w:r>
            <w:proofErr w:type="spellStart"/>
            <w:r>
              <w:rPr>
                <w:sz w:val="24"/>
                <w:szCs w:val="24"/>
              </w:rPr>
              <w:t>кх</w:t>
            </w:r>
            <w:proofErr w:type="spellEnd"/>
            <w:r>
              <w:rPr>
                <w:position w:val="-4"/>
                <w:sz w:val="24"/>
                <w:szCs w:val="24"/>
              </w:rPr>
              <w:object w:dxaOrig="160" w:dyaOrig="300">
                <v:shape id="_x0000_i1048" type="#_x0000_t75" style="width:8.25pt;height:15pt" o:ole="">
                  <v:imagedata r:id="rId28" o:title=""/>
                </v:shape>
                <o:OLEObject Type="Embed" ProgID="Equation.3" ShapeID="_x0000_i1048" DrawAspect="Content" ObjectID="_1473316235" r:id="rId36"/>
              </w:object>
            </w:r>
            <w:r>
              <w:rPr>
                <w:sz w:val="24"/>
                <w:szCs w:val="24"/>
              </w:rPr>
              <w:t xml:space="preserve">, её свойства и график. Функция у= </w:t>
            </w:r>
            <w:r>
              <w:rPr>
                <w:position w:val="-24"/>
                <w:sz w:val="24"/>
                <w:szCs w:val="24"/>
              </w:rPr>
              <w:object w:dxaOrig="240" w:dyaOrig="620">
                <v:shape id="_x0000_i1049" type="#_x0000_t75" style="width:12pt;height:30.75pt" o:ole="">
                  <v:imagedata r:id="rId26" o:title=""/>
                </v:shape>
                <o:OLEObject Type="Embed" ProgID="Equation.3" ShapeID="_x0000_i1049" DrawAspect="Content" ObjectID="_1473316236" r:id="rId37"/>
              </w:object>
            </w:r>
            <w:r>
              <w:rPr>
                <w:sz w:val="24"/>
                <w:szCs w:val="24"/>
              </w:rPr>
              <w:t>, её свойства и график»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п.17-18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12.01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построить график функции у=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x</w:t>
            </w:r>
            <w:r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 xml:space="preserve">), если известен график функции </w:t>
            </w:r>
            <w:r>
              <w:rPr>
                <w:sz w:val="24"/>
                <w:szCs w:val="24"/>
                <w:lang w:val="en-US"/>
              </w:rPr>
              <w:t>y</w:t>
            </w:r>
            <w:r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x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13.01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«Как построить график функции у=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x</w:t>
            </w:r>
            <w:r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 xml:space="preserve">), если известен график функции </w:t>
            </w:r>
            <w:r>
              <w:rPr>
                <w:sz w:val="24"/>
                <w:szCs w:val="24"/>
                <w:lang w:val="en-US"/>
              </w:rPr>
              <w:t>y</w:t>
            </w:r>
            <w:r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x</w:t>
            </w:r>
            <w:r>
              <w:rPr>
                <w:sz w:val="24"/>
                <w:szCs w:val="24"/>
              </w:rPr>
              <w:t>).»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14.01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7. (геометрия) Подобные треугольники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82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признак подобия треугольников.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п.59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lastRenderedPageBreak/>
              <w:t>83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Второй признак подобия треугольников.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п.60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16.01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Глава3. (алгебра) Квадратичная функция. Функция у= </w:t>
            </w:r>
            <w:r>
              <w:rPr>
                <w:b/>
                <w:position w:val="-24"/>
                <w:sz w:val="24"/>
                <w:szCs w:val="24"/>
              </w:rPr>
              <w:object w:dxaOrig="240" w:dyaOrig="620">
                <v:shape id="_x0000_i1050" type="#_x0000_t75" style="width:12pt;height:30.75pt" o:ole="">
                  <v:imagedata r:id="rId26" o:title=""/>
                </v:shape>
                <o:OLEObject Type="Embed" ProgID="Equation.3" ShapeID="_x0000_i1050" DrawAspect="Content" ObjectID="_1473316237" r:id="rId38"/>
              </w:objec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построить график функции у=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x</w:t>
            </w:r>
            <w:r>
              <w:rPr>
                <w:sz w:val="24"/>
                <w:szCs w:val="24"/>
              </w:rPr>
              <w:t>)+</w:t>
            </w:r>
            <w:r>
              <w:rPr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</w:rPr>
              <w:t xml:space="preserve">, если известен график функции </w:t>
            </w:r>
            <w:r>
              <w:rPr>
                <w:sz w:val="24"/>
                <w:szCs w:val="24"/>
                <w:lang w:val="en-US"/>
              </w:rPr>
              <w:t>y</w:t>
            </w:r>
            <w:r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x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19.01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«Как построить график функции у=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x</w:t>
            </w:r>
            <w:r>
              <w:rPr>
                <w:sz w:val="24"/>
                <w:szCs w:val="24"/>
              </w:rPr>
              <w:t>)+</w:t>
            </w:r>
            <w:r>
              <w:rPr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</w:rPr>
              <w:t xml:space="preserve">, если известен график функции </w:t>
            </w:r>
            <w:r>
              <w:rPr>
                <w:sz w:val="24"/>
                <w:szCs w:val="24"/>
                <w:lang w:val="en-US"/>
              </w:rPr>
              <w:t>y</w:t>
            </w:r>
            <w:r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x</w:t>
            </w:r>
            <w:r>
              <w:rPr>
                <w:sz w:val="24"/>
                <w:szCs w:val="24"/>
              </w:rPr>
              <w:t>).»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20.01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построить график функции у=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x</w:t>
            </w:r>
            <w:r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)+</w:t>
            </w:r>
            <w:r>
              <w:rPr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</w:rPr>
              <w:t xml:space="preserve">, если известен график функции </w:t>
            </w:r>
            <w:r>
              <w:rPr>
                <w:sz w:val="24"/>
                <w:szCs w:val="24"/>
                <w:lang w:val="en-US"/>
              </w:rPr>
              <w:t>y</w:t>
            </w:r>
            <w:r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x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21.01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7. (геометрия) Подобные треугольники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Третий признак подобия треугольников.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</w:rPr>
              <w:t>п.61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22.01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88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«Признаки  подобия треугольников»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п.59-61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23.01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Глава3. (алгебра) Квадратичная функция. Функция у= </w:t>
            </w:r>
            <w:r>
              <w:rPr>
                <w:b/>
                <w:position w:val="-24"/>
                <w:sz w:val="24"/>
                <w:szCs w:val="24"/>
              </w:rPr>
              <w:object w:dxaOrig="240" w:dyaOrig="620">
                <v:shape id="_x0000_i1051" type="#_x0000_t75" style="width:12pt;height:30.75pt" o:ole="">
                  <v:imagedata r:id="rId26" o:title=""/>
                </v:shape>
                <o:OLEObject Type="Embed" ProgID="Equation.3" ShapeID="_x0000_i1051" DrawAspect="Content" ObjectID="_1473316238" r:id="rId39"/>
              </w:objec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89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«Как построить график функции у=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x</w:t>
            </w:r>
            <w:r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)+</w:t>
            </w:r>
            <w:r>
              <w:rPr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</w:rPr>
              <w:t xml:space="preserve">, если известен график функции </w:t>
            </w:r>
            <w:r>
              <w:rPr>
                <w:sz w:val="24"/>
                <w:szCs w:val="24"/>
                <w:lang w:val="en-US"/>
              </w:rPr>
              <w:t>y</w:t>
            </w:r>
            <w:r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x</w:t>
            </w:r>
            <w:r>
              <w:rPr>
                <w:sz w:val="24"/>
                <w:szCs w:val="24"/>
              </w:rPr>
              <w:t>).»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26.01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Функция </w:t>
            </w:r>
            <w:proofErr w:type="gramStart"/>
            <w:r>
              <w:rPr>
                <w:sz w:val="24"/>
                <w:szCs w:val="24"/>
              </w:rPr>
              <w:t>у</w:t>
            </w:r>
            <w:proofErr w:type="gramEnd"/>
            <w:r>
              <w:rPr>
                <w:sz w:val="24"/>
                <w:szCs w:val="24"/>
              </w:rPr>
              <w:t>= ах</w:t>
            </w:r>
            <w:r>
              <w:rPr>
                <w:position w:val="-4"/>
                <w:sz w:val="24"/>
                <w:szCs w:val="24"/>
              </w:rPr>
              <w:object w:dxaOrig="160" w:dyaOrig="300">
                <v:shape id="_x0000_i1052" type="#_x0000_t75" style="width:8.25pt;height:15pt" o:ole="">
                  <v:imagedata r:id="rId40" o:title=""/>
                </v:shape>
                <o:OLEObject Type="Embed" ProgID="Equation.3" ShapeID="_x0000_i1052" DrawAspect="Content" ObjectID="_1473316239" r:id="rId41"/>
              </w:object>
            </w:r>
            <w:r>
              <w:rPr>
                <w:sz w:val="24"/>
                <w:szCs w:val="24"/>
              </w:rPr>
              <w:t xml:space="preserve">+ </w:t>
            </w:r>
            <w:proofErr w:type="spellStart"/>
            <w:r>
              <w:rPr>
                <w:sz w:val="24"/>
                <w:szCs w:val="24"/>
              </w:rPr>
              <w:t>вх+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spellEnd"/>
            <w:proofErr w:type="gramEnd"/>
            <w:r>
              <w:rPr>
                <w:sz w:val="24"/>
                <w:szCs w:val="24"/>
              </w:rPr>
              <w:t>, её  свойства и график.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27.01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Решение задач по теме « Функция у= ах</w:t>
            </w:r>
            <w:r>
              <w:rPr>
                <w:position w:val="-4"/>
                <w:sz w:val="24"/>
                <w:szCs w:val="24"/>
              </w:rPr>
              <w:object w:dxaOrig="160" w:dyaOrig="300">
                <v:shape id="_x0000_i1053" type="#_x0000_t75" style="width:8.25pt;height:15pt" o:ole="">
                  <v:imagedata r:id="rId40" o:title=""/>
                </v:shape>
                <o:OLEObject Type="Embed" ProgID="Equation.3" ShapeID="_x0000_i1053" DrawAspect="Content" ObjectID="_1473316240" r:id="rId42"/>
              </w:object>
            </w:r>
            <w:r>
              <w:rPr>
                <w:sz w:val="24"/>
                <w:szCs w:val="24"/>
              </w:rPr>
              <w:t xml:space="preserve">+ </w:t>
            </w:r>
            <w:proofErr w:type="spellStart"/>
            <w:r>
              <w:rPr>
                <w:sz w:val="24"/>
                <w:szCs w:val="24"/>
              </w:rPr>
              <w:t>вх+с</w:t>
            </w:r>
            <w:proofErr w:type="spellEnd"/>
            <w:r>
              <w:rPr>
                <w:sz w:val="24"/>
                <w:szCs w:val="24"/>
              </w:rPr>
              <w:t xml:space="preserve"> и  её  свойства»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28.01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b/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7. (геометрия) Подобные треугольники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b/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 обобщение знаний по теме «Признаки подобия треугольников»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п.59-61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29.01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b/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93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 7 по теме « Подобные треугольники, признаки подобия треугольников»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к/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п.59-61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30.01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b/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Глава3. (алгебра) Квадратичная функция. Функция у= </w:t>
            </w:r>
            <w:r>
              <w:rPr>
                <w:b/>
                <w:position w:val="-24"/>
                <w:sz w:val="24"/>
                <w:szCs w:val="24"/>
              </w:rPr>
              <w:object w:dxaOrig="240" w:dyaOrig="620">
                <v:shape id="_x0000_i1054" type="#_x0000_t75" style="width:12pt;height:30.75pt" o:ole="">
                  <v:imagedata r:id="rId26" o:title=""/>
                </v:shape>
                <o:OLEObject Type="Embed" ProgID="Equation.3" ShapeID="_x0000_i1054" DrawAspect="Content" ObjectID="_1473316241" r:id="rId43"/>
              </w:objec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 темы « Функция </w:t>
            </w:r>
            <w:proofErr w:type="gramStart"/>
            <w:r>
              <w:rPr>
                <w:sz w:val="24"/>
                <w:szCs w:val="24"/>
              </w:rPr>
              <w:t>у</w:t>
            </w:r>
            <w:proofErr w:type="gramEnd"/>
            <w:r>
              <w:rPr>
                <w:sz w:val="24"/>
                <w:szCs w:val="24"/>
              </w:rPr>
              <w:t>= ах</w:t>
            </w:r>
            <w:r>
              <w:rPr>
                <w:position w:val="-4"/>
                <w:sz w:val="24"/>
                <w:szCs w:val="24"/>
              </w:rPr>
              <w:object w:dxaOrig="160" w:dyaOrig="300">
                <v:shape id="_x0000_i1055" type="#_x0000_t75" style="width:8.25pt;height:15pt" o:ole="">
                  <v:imagedata r:id="rId40" o:title=""/>
                </v:shape>
                <o:OLEObject Type="Embed" ProgID="Equation.3" ShapeID="_x0000_i1055" DrawAspect="Content" ObjectID="_1473316242" r:id="rId44"/>
              </w:object>
            </w:r>
            <w:r>
              <w:rPr>
                <w:sz w:val="24"/>
                <w:szCs w:val="24"/>
              </w:rPr>
              <w:t xml:space="preserve">+ </w:t>
            </w:r>
            <w:proofErr w:type="spellStart"/>
            <w:r>
              <w:rPr>
                <w:sz w:val="24"/>
                <w:szCs w:val="24"/>
              </w:rPr>
              <w:t>вх+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spellEnd"/>
            <w:proofErr w:type="gramEnd"/>
            <w:r>
              <w:rPr>
                <w:sz w:val="24"/>
                <w:szCs w:val="24"/>
              </w:rPr>
              <w:t>, её  свойства и график»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2.02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lastRenderedPageBreak/>
              <w:t>95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Графическое решение квадратных уравнений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3.02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 8 по теме « Квадратичная функция»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к/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</w:rPr>
              <w:t>п.17-23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4.02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7. (геометрия) Подобные треугольники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97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линия треугольника.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п.62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5.02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«Средняя линия треугольника</w:t>
            </w:r>
            <w:proofErr w:type="gramStart"/>
            <w:r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п.62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6.02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4. (алгебра) Квадратные уравнения (20 часов)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9.02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 Основные понятия»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10.02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Формулы корней квадратного уравнения.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11.02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7. (геометрия) Подобные треугольники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102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Пропорциональные отрезки в прямоугольном треугольнике.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п.62-63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12.02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103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«Пропорциональные отрезки в прямоугольном треугольнике</w:t>
            </w:r>
            <w:proofErr w:type="gramStart"/>
            <w:r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п.62-63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13.02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4. (алгебра) Квадратные уравнения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 Формулы корней квадратного уравнения»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16.02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105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 Формулы корней квадратного уравнения»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17.02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106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Рациональные уравнения.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18.02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7. (геометрия) Подобные треугольники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107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подобия к доказательству теорем и решению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п.64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19.02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 Применение подобия к доказательству теорем и решению задач»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п.64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20.02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4. (алгебра) Квадратные уравнения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lastRenderedPageBreak/>
              <w:t>109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 Рациональные уравнения»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24.02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 обобщение знаний по теме « Решение рациональных уравнений»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25.02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7. (геометрия) Подобные треугольники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Синус, косинус и тангенс острого угла прямоугольного треугольника.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п.66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26.02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Соотношения между сторонами и углами прямоугольного треугольника.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п.66-67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27.02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4. (алгебра) Квадратные уравнения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113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 9 по теме « Решение квадратных, рациональных уравнений</w:t>
            </w:r>
            <w:proofErr w:type="gramStart"/>
            <w:r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п.24-27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2.03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Рациональные уравнения как математические модели реальных ситуаций.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3.03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115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 обобщение знаний по теме «Рациональные уравнения как математические модели реальных ситуаций</w:t>
            </w:r>
            <w:proofErr w:type="gramStart"/>
            <w:r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4.03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7. (геометрия) Подобные треугольники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116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«Соотношения между сторонами и углами прямоугольного треугольника»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п.66-67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5.03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117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 обобщение знаний по теме « Соотношения между сторонами и углами прямоугольного треугольника»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п.66-67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6.03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4. (алгебра) Квадратные уравнения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118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 Рациональные уравнения как математические модели реальных ситуаций»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п.27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10.03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Еще одна формула корней квадратного уравнения.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п.28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11.03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7. (геометрия) Подобные треугольники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№10 по теме « Соотношения между сторонами и углами прямоугольного треугольника»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п.66-67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12.03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Глава8.  (геометрия</w:t>
            </w:r>
            <w:proofErr w:type="gramStart"/>
            <w:r>
              <w:rPr>
                <w:b/>
                <w:sz w:val="24"/>
                <w:szCs w:val="24"/>
              </w:rPr>
              <w:t>)О</w:t>
            </w:r>
            <w:proofErr w:type="gramEnd"/>
            <w:r>
              <w:rPr>
                <w:b/>
                <w:sz w:val="24"/>
                <w:szCs w:val="24"/>
              </w:rPr>
              <w:t>кружность  (15 часов)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lastRenderedPageBreak/>
              <w:t>121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Взаимное расположение прямой и окружности.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п.68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13.03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4. (алгебра) Квадратные уравнения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«Еще одна формула корней квадратного уравнения</w:t>
            </w:r>
            <w:proofErr w:type="gramStart"/>
            <w:r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16.03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Теорема Виета. Разложение квадратного трехчлена на линейные множители.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17.03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 Теорема Виета. Разложение квадратного трехчлена на линейные множители»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п.29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18.03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Глава8.  (геометрия) Окружность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Касательная к окружности.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п.69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19.03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126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 Касательная к окружности»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п.69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20.03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  <w:trHeight w:val="3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4. (алгебра) Квадратные уравнения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127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Иррациональные уравнения.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1.04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Глава8.  (геометрия) Окружность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Центральные и вписанные углы.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п.70-71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2.04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129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 Центральные и вписанные углы»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п.70-71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3.04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4. (алгебра) Квадратные уравнения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525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130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 Иррациональные уравнения”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525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6.04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131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 Иррациональные уравнения»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52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7.04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132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 11 по теме «Квадратные уравнения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иррациональные уравнения.»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52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к/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</w:rPr>
              <w:t>п.24-30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8.04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Глава8.  (геометрия) Окружность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525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133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 Центральные и вписанные углы»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525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п.70-71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9.04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134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Четыре замечательные точки треугольника.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525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п.72-73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10.04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5. (алгебра)</w:t>
            </w:r>
            <w:r>
              <w:rPr>
                <w:b/>
                <w:sz w:val="24"/>
                <w:szCs w:val="24"/>
              </w:rPr>
              <w:tab/>
            </w:r>
          </w:p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Неравенства (14 часов)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525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135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Свойства числовых неравенств.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525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п.31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136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 Свойства числовых неравенств»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52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п.31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137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функций на монотонность.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п.32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Глава8.  (геометрия) Окружность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138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 Четыре замечательные точки треугольника»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п.72-73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139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 «Четыре замечательные точки треугольника»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п.72-73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5. (алгебра)</w:t>
            </w:r>
          </w:p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Неравенства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140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 Исследование функции на монотонность»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п.32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141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 Исследование функции на монотонность»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п.32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142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Линейное неравенство.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п.33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Глава8.  (геометрия) Окружность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143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Вписанная и описанная окружность.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п.74-75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144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 Вписанная окружность»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п.74-75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5. (алгебра)</w:t>
            </w:r>
          </w:p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Неравенства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145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 Линейное неравенство»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п.33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146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Квадратное неравенство.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п.34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147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«Квадратные неравенства»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п.34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Глава8.  (геометрия) Окружность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148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 Описанная окружность»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</w:p>
          <w:p w:rsidR="00206EA7" w:rsidRDefault="00206EA7" w:rsidP="00206EA7">
            <w:pPr>
              <w:shd w:val="clear" w:color="auto" w:fill="FFFFFF"/>
              <w:ind w:right="-8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5. (алгебра)</w:t>
            </w:r>
          </w:p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Неравенства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149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систематизация знаний по теме «Линейные и квадратные неравенства»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п.33-34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 обобщение по теме « Неравенства»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п.31-34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151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 12 по теме « Неравенства»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к/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п.31-34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Глава8.  (геометрия) Окружность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152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 Вписанная и описанная окружность»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п.74-75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153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дом. к/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п.74-75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 w:firstLine="7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5. (алгебра)</w:t>
            </w:r>
          </w:p>
          <w:p w:rsidR="00206EA7" w:rsidRDefault="00206EA7" w:rsidP="00206EA7">
            <w:pPr>
              <w:shd w:val="clear" w:color="auto" w:fill="FFFFFF"/>
              <w:ind w:right="-82" w:firstLine="708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Неравенства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154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Приближенные значения действительных чисел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п.35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155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темы «Приближенные значения действительных чисел»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п.35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156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Стандартный вид числа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п.36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Глава8.  (геометрия) Окружность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157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 обобщение знаний по теме «Окружность»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п.68-75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158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 13 по теме « Окружность»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</w:rPr>
              <w:t>к/</w:t>
            </w:r>
            <w:proofErr w:type="gramStart"/>
            <w:r>
              <w:rPr>
                <w:rFonts w:ascii="Calibri" w:hAnsi="Calibri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ind w:left="284"/>
              <w:contextualSpacing/>
              <w:rPr>
                <w:sz w:val="22"/>
                <w:szCs w:val="22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Итоговое повторение  (алгебра) </w:t>
            </w:r>
            <w:proofErr w:type="gramStart"/>
            <w:r>
              <w:rPr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b/>
                <w:sz w:val="24"/>
                <w:szCs w:val="24"/>
              </w:rPr>
              <w:t>5 часов)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159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«Свойства квадратного корня, квадратичная функция»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п.14 г.3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160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« Квадратные уравнения»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г.4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161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« Неравенства»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right="33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162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right="33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163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right="33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164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Итоговое повторение  (геометрия) </w:t>
            </w:r>
            <w:proofErr w:type="gramStart"/>
            <w:r>
              <w:rPr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b/>
                <w:sz w:val="24"/>
                <w:szCs w:val="24"/>
              </w:rPr>
              <w:t>5 часов)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right="33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lastRenderedPageBreak/>
              <w:t>165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тем  «Четырехугольники, площадь»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г.5-6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right="33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166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тем «Подобные треугольники»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right="33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167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темы « Окружность»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right="33"/>
              <w:contextualSpacing/>
              <w:rPr>
                <w:sz w:val="22"/>
                <w:szCs w:val="22"/>
                <w:lang w:val="en-US"/>
              </w:rPr>
            </w:pPr>
            <w:r>
              <w:t>1</w:t>
            </w:r>
            <w:r>
              <w:rPr>
                <w:lang w:val="en-US"/>
              </w:rPr>
              <w:t>68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ind w:right="33"/>
              <w:contextualSpacing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169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tabs>
                <w:tab w:val="left" w:pos="2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rPr>
                <w:sz w:val="24"/>
                <w:szCs w:val="24"/>
              </w:rPr>
            </w:pPr>
          </w:p>
        </w:tc>
      </w:tr>
      <w:tr w:rsidR="00206EA7" w:rsidTr="00206EA7">
        <w:trPr>
          <w:gridAfter w:val="1"/>
          <w:wAfter w:w="4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170-175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ind w:right="-8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Резерв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A7" w:rsidRDefault="00206EA7" w:rsidP="00206EA7">
            <w:pPr>
              <w:shd w:val="clear" w:color="auto" w:fill="FFFFFF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7" w:rsidRDefault="00206EA7" w:rsidP="00206EA7">
            <w:pPr>
              <w:jc w:val="center"/>
              <w:rPr>
                <w:sz w:val="24"/>
                <w:szCs w:val="24"/>
              </w:rPr>
            </w:pPr>
          </w:p>
        </w:tc>
      </w:tr>
    </w:tbl>
    <w:p w:rsidR="000B0618" w:rsidRPr="000B0618" w:rsidRDefault="000B0618" w:rsidP="000B0618">
      <w:pPr>
        <w:rPr>
          <w:sz w:val="24"/>
          <w:szCs w:val="24"/>
        </w:rPr>
      </w:pPr>
    </w:p>
    <w:p w:rsidR="00C51CC7" w:rsidRDefault="00C51CC7"/>
    <w:sectPr w:rsidR="00C51CC7" w:rsidSect="000B0618">
      <w:pgSz w:w="16838" w:h="11906" w:orient="landscape"/>
      <w:pgMar w:top="426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924CA"/>
    <w:multiLevelType w:val="hybridMultilevel"/>
    <w:tmpl w:val="08DC5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F83B69"/>
    <w:multiLevelType w:val="hybridMultilevel"/>
    <w:tmpl w:val="E64C7A18"/>
    <w:lvl w:ilvl="0" w:tplc="05306C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E724E5"/>
    <w:multiLevelType w:val="hybridMultilevel"/>
    <w:tmpl w:val="E64C7A18"/>
    <w:lvl w:ilvl="0" w:tplc="05306C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E8354C1"/>
    <w:multiLevelType w:val="hybridMultilevel"/>
    <w:tmpl w:val="45146292"/>
    <w:lvl w:ilvl="0" w:tplc="05306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986F26"/>
    <w:multiLevelType w:val="hybridMultilevel"/>
    <w:tmpl w:val="AA701A6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CE701E2"/>
    <w:multiLevelType w:val="hybridMultilevel"/>
    <w:tmpl w:val="75444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0618"/>
    <w:rsid w:val="00031F3A"/>
    <w:rsid w:val="00062264"/>
    <w:rsid w:val="00074344"/>
    <w:rsid w:val="000B0618"/>
    <w:rsid w:val="000D0315"/>
    <w:rsid w:val="00150384"/>
    <w:rsid w:val="00194E6A"/>
    <w:rsid w:val="001A47DB"/>
    <w:rsid w:val="002015DE"/>
    <w:rsid w:val="00203A7D"/>
    <w:rsid w:val="00206EA7"/>
    <w:rsid w:val="00260389"/>
    <w:rsid w:val="002C4FAD"/>
    <w:rsid w:val="00361142"/>
    <w:rsid w:val="003D354A"/>
    <w:rsid w:val="003E1ED4"/>
    <w:rsid w:val="003F78B0"/>
    <w:rsid w:val="0046027B"/>
    <w:rsid w:val="004761CD"/>
    <w:rsid w:val="004C3733"/>
    <w:rsid w:val="005B1515"/>
    <w:rsid w:val="0061612C"/>
    <w:rsid w:val="006177BF"/>
    <w:rsid w:val="006C54A7"/>
    <w:rsid w:val="006D56CD"/>
    <w:rsid w:val="006F15E0"/>
    <w:rsid w:val="007244B2"/>
    <w:rsid w:val="007475B1"/>
    <w:rsid w:val="00782F54"/>
    <w:rsid w:val="00785861"/>
    <w:rsid w:val="007C03D3"/>
    <w:rsid w:val="007E06B6"/>
    <w:rsid w:val="007F4041"/>
    <w:rsid w:val="00851E42"/>
    <w:rsid w:val="00870113"/>
    <w:rsid w:val="008B57B8"/>
    <w:rsid w:val="008D0577"/>
    <w:rsid w:val="0090370D"/>
    <w:rsid w:val="00AD3CE2"/>
    <w:rsid w:val="00AF5869"/>
    <w:rsid w:val="00B46A10"/>
    <w:rsid w:val="00B61ABA"/>
    <w:rsid w:val="00BA1B93"/>
    <w:rsid w:val="00BE25D8"/>
    <w:rsid w:val="00C26BF2"/>
    <w:rsid w:val="00C34ABD"/>
    <w:rsid w:val="00C51CC7"/>
    <w:rsid w:val="00C71D2B"/>
    <w:rsid w:val="00C8025E"/>
    <w:rsid w:val="00C803E3"/>
    <w:rsid w:val="00CA062C"/>
    <w:rsid w:val="00D14110"/>
    <w:rsid w:val="00D179EE"/>
    <w:rsid w:val="00D27F68"/>
    <w:rsid w:val="00D773D3"/>
    <w:rsid w:val="00DE4E8D"/>
    <w:rsid w:val="00E33365"/>
    <w:rsid w:val="00EF4B57"/>
    <w:rsid w:val="00F145C9"/>
    <w:rsid w:val="00F6006E"/>
    <w:rsid w:val="00FC2416"/>
    <w:rsid w:val="00FE6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B0618"/>
  </w:style>
  <w:style w:type="paragraph" w:styleId="a3">
    <w:name w:val="List Paragraph"/>
    <w:basedOn w:val="a"/>
    <w:uiPriority w:val="34"/>
    <w:qFormat/>
    <w:rsid w:val="000B0618"/>
    <w:pPr>
      <w:ind w:left="720"/>
      <w:contextualSpacing/>
    </w:pPr>
  </w:style>
  <w:style w:type="character" w:customStyle="1" w:styleId="c0">
    <w:name w:val="c0"/>
    <w:basedOn w:val="a0"/>
    <w:rsid w:val="00206E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7.bin"/><Relationship Id="rId18" Type="http://schemas.openxmlformats.org/officeDocument/2006/relationships/image" Target="media/image4.wmf"/><Relationship Id="rId26" Type="http://schemas.openxmlformats.org/officeDocument/2006/relationships/image" Target="media/image6.wmf"/><Relationship Id="rId39" Type="http://schemas.openxmlformats.org/officeDocument/2006/relationships/oleObject" Target="embeddings/oleObject2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12.bin"/><Relationship Id="rId34" Type="http://schemas.openxmlformats.org/officeDocument/2006/relationships/oleObject" Target="embeddings/oleObject22.bin"/><Relationship Id="rId42" Type="http://schemas.openxmlformats.org/officeDocument/2006/relationships/oleObject" Target="embeddings/oleObject29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5.bin"/><Relationship Id="rId33" Type="http://schemas.openxmlformats.org/officeDocument/2006/relationships/oleObject" Target="embeddings/oleObject21.bin"/><Relationship Id="rId38" Type="http://schemas.openxmlformats.org/officeDocument/2006/relationships/oleObject" Target="embeddings/oleObject26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oleObject" Target="embeddings/oleObject11.bin"/><Relationship Id="rId29" Type="http://schemas.openxmlformats.org/officeDocument/2006/relationships/oleObject" Target="embeddings/oleObject17.bin"/><Relationship Id="rId41" Type="http://schemas.openxmlformats.org/officeDocument/2006/relationships/oleObject" Target="embeddings/oleObject2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5.bin"/><Relationship Id="rId24" Type="http://schemas.openxmlformats.org/officeDocument/2006/relationships/oleObject" Target="embeddings/oleObject14.bin"/><Relationship Id="rId32" Type="http://schemas.openxmlformats.org/officeDocument/2006/relationships/oleObject" Target="embeddings/oleObject20.bin"/><Relationship Id="rId37" Type="http://schemas.openxmlformats.org/officeDocument/2006/relationships/oleObject" Target="embeddings/oleObject25.bin"/><Relationship Id="rId40" Type="http://schemas.openxmlformats.org/officeDocument/2006/relationships/image" Target="media/image8.wmf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8.bin"/><Relationship Id="rId23" Type="http://schemas.openxmlformats.org/officeDocument/2006/relationships/oleObject" Target="embeddings/oleObject13.bin"/><Relationship Id="rId28" Type="http://schemas.openxmlformats.org/officeDocument/2006/relationships/image" Target="media/image7.wmf"/><Relationship Id="rId36" Type="http://schemas.openxmlformats.org/officeDocument/2006/relationships/oleObject" Target="embeddings/oleObject24.bin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0.bin"/><Relationship Id="rId31" Type="http://schemas.openxmlformats.org/officeDocument/2006/relationships/oleObject" Target="embeddings/oleObject19.bin"/><Relationship Id="rId44" Type="http://schemas.openxmlformats.org/officeDocument/2006/relationships/oleObject" Target="embeddings/oleObject31.bin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oleObject" Target="embeddings/oleObject16.bin"/><Relationship Id="rId30" Type="http://schemas.openxmlformats.org/officeDocument/2006/relationships/oleObject" Target="embeddings/oleObject18.bin"/><Relationship Id="rId35" Type="http://schemas.openxmlformats.org/officeDocument/2006/relationships/oleObject" Target="embeddings/oleObject23.bin"/><Relationship Id="rId43" Type="http://schemas.openxmlformats.org/officeDocument/2006/relationships/oleObject" Target="embeddings/oleObject3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15</Pages>
  <Words>2844</Words>
  <Characters>16216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ЛИДИЯ</cp:lastModifiedBy>
  <cp:revision>10</cp:revision>
  <dcterms:created xsi:type="dcterms:W3CDTF">2014-09-05T18:32:00Z</dcterms:created>
  <dcterms:modified xsi:type="dcterms:W3CDTF">2014-09-26T22:43:00Z</dcterms:modified>
</cp:coreProperties>
</file>